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39EF" w14:textId="77777777" w:rsidR="005F607A" w:rsidRDefault="005F607A" w:rsidP="005F607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br/>
        <w:t>на участие в торгах</w:t>
      </w:r>
      <w:r w:rsidR="00EC3BF2">
        <w:rPr>
          <w:b/>
          <w:bCs/>
          <w:sz w:val="26"/>
          <w:szCs w:val="26"/>
        </w:rPr>
        <w:t xml:space="preserve"> для </w:t>
      </w:r>
      <w:r w:rsidR="00C7581D" w:rsidRPr="00C7581D">
        <w:rPr>
          <w:b/>
          <w:bCs/>
          <w:sz w:val="26"/>
          <w:szCs w:val="26"/>
        </w:rPr>
        <w:t>индивидуального предпринимателя</w:t>
      </w:r>
    </w:p>
    <w:p w14:paraId="2E5556AC" w14:textId="77777777" w:rsidR="005F607A" w:rsidRDefault="005F607A" w:rsidP="005F607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Ознакомившись с извещением о проведении торгов по продаже  </w:t>
      </w:r>
    </w:p>
    <w:p w14:paraId="1AEADDF4" w14:textId="77777777" w:rsidR="005F607A" w:rsidRDefault="005F607A" w:rsidP="005F607A">
      <w:pPr>
        <w:pBdr>
          <w:top w:val="single" w:sz="4" w:space="1" w:color="auto"/>
        </w:pBdr>
        <w:ind w:left="7484"/>
        <w:jc w:val="both"/>
        <w:rPr>
          <w:sz w:val="2"/>
          <w:szCs w:val="2"/>
        </w:rPr>
      </w:pPr>
    </w:p>
    <w:p w14:paraId="3F518879" w14:textId="77777777" w:rsidR="005F607A" w:rsidRDefault="005F607A" w:rsidP="005F607A">
      <w:pPr>
        <w:jc w:val="both"/>
        <w:rPr>
          <w:sz w:val="24"/>
          <w:szCs w:val="24"/>
        </w:rPr>
      </w:pPr>
    </w:p>
    <w:p w14:paraId="35ED5197" w14:textId="77777777" w:rsidR="005F607A" w:rsidRDefault="005F607A" w:rsidP="00AE198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предмета торгов и характеризующие его данные или перечень имущества, </w:t>
      </w:r>
      <w:r w:rsidR="00E1526D">
        <w:rPr>
          <w:sz w:val="18"/>
          <w:szCs w:val="18"/>
        </w:rPr>
        <w:t>номер извещения</w:t>
      </w:r>
      <w:r>
        <w:rPr>
          <w:sz w:val="18"/>
          <w:szCs w:val="18"/>
        </w:rPr>
        <w:t>)</w:t>
      </w:r>
      <w:r w:rsidR="00E1526D" w:rsidRPr="00E1526D">
        <w:rPr>
          <w:sz w:val="18"/>
          <w:szCs w:val="18"/>
        </w:rPr>
        <w:t xml:space="preserve"> </w:t>
      </w:r>
    </w:p>
    <w:p w14:paraId="6C5FDA34" w14:textId="77777777" w:rsidR="005F607A" w:rsidRDefault="005F607A" w:rsidP="005F607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443009E" w14:textId="77777777" w:rsidR="005F607A" w:rsidRDefault="005F607A" w:rsidP="005F607A">
      <w:pPr>
        <w:pBdr>
          <w:top w:val="single" w:sz="4" w:space="1" w:color="auto"/>
        </w:pBdr>
        <w:ind w:right="91"/>
        <w:jc w:val="both"/>
        <w:rPr>
          <w:sz w:val="2"/>
          <w:szCs w:val="2"/>
        </w:rPr>
      </w:pPr>
    </w:p>
    <w:p w14:paraId="097B6D77" w14:textId="77777777" w:rsidR="005F607A" w:rsidRDefault="005F607A" w:rsidP="004624D0">
      <w:pPr>
        <w:tabs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опубликованном </w:t>
      </w:r>
      <w:r w:rsidR="004624D0">
        <w:rPr>
          <w:sz w:val="24"/>
          <w:szCs w:val="24"/>
        </w:rPr>
        <w:t xml:space="preserve"> в </w:t>
      </w:r>
      <w:r w:rsidR="004624D0">
        <w:rPr>
          <w:sz w:val="24"/>
          <w:szCs w:val="24"/>
        </w:rPr>
        <w:tab/>
      </w:r>
    </w:p>
    <w:p w14:paraId="5F232D52" w14:textId="77777777" w:rsidR="005F607A" w:rsidRDefault="005F607A" w:rsidP="005F607A">
      <w:pPr>
        <w:pBdr>
          <w:top w:val="single" w:sz="4" w:space="1" w:color="auto"/>
        </w:pBdr>
        <w:ind w:left="20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60"/>
        <w:gridCol w:w="454"/>
        <w:gridCol w:w="227"/>
        <w:gridCol w:w="633"/>
        <w:gridCol w:w="1410"/>
        <w:gridCol w:w="5300"/>
      </w:tblGrid>
      <w:tr w:rsidR="004624D0" w14:paraId="4C888F5A" w14:textId="77777777" w:rsidTr="005F607A">
        <w:trPr>
          <w:gridAfter w:val="1"/>
          <w:wAfter w:w="5300" w:type="dxa"/>
        </w:trPr>
        <w:tc>
          <w:tcPr>
            <w:tcW w:w="350" w:type="dxa"/>
            <w:vAlign w:val="bottom"/>
          </w:tcPr>
          <w:p w14:paraId="638E7A61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14:paraId="6BF9C20A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6795DB90" w14:textId="77777777" w:rsidR="004624D0" w:rsidRDefault="004624D0" w:rsidP="00111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4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7" w:type="dxa"/>
            <w:vAlign w:val="bottom"/>
          </w:tcPr>
          <w:p w14:paraId="7B150CBC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  <w:vAlign w:val="bottom"/>
          </w:tcPr>
          <w:p w14:paraId="719677F0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348424E7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</w:tr>
      <w:tr w:rsidR="004624D0" w14:paraId="792A5CF1" w14:textId="77777777" w:rsidTr="004624D0">
        <w:tc>
          <w:tcPr>
            <w:tcW w:w="10234" w:type="dxa"/>
            <w:gridSpan w:val="7"/>
            <w:vAlign w:val="bottom"/>
          </w:tcPr>
          <w:p w14:paraId="2DF05CF1" w14:textId="77777777" w:rsidR="004624D0" w:rsidRDefault="004624D0" w:rsidP="00462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а также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462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4624D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, изучив предмет торгов,</w:t>
            </w:r>
          </w:p>
        </w:tc>
      </w:tr>
    </w:tbl>
    <w:p w14:paraId="693C901F" w14:textId="77777777" w:rsidR="005F607A" w:rsidRDefault="005F607A" w:rsidP="005F607A">
      <w:pPr>
        <w:jc w:val="both"/>
        <w:rPr>
          <w:sz w:val="24"/>
          <w:szCs w:val="24"/>
        </w:rPr>
      </w:pPr>
    </w:p>
    <w:p w14:paraId="5371D7CB" w14:textId="77777777" w:rsidR="005F607A" w:rsidRDefault="00362ECE" w:rsidP="00362E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C7581D" w:rsidRPr="00C7581D">
        <w:rPr>
          <w:sz w:val="18"/>
          <w:szCs w:val="18"/>
        </w:rPr>
        <w:t>для ИП – полное наименование</w:t>
      </w:r>
      <w:r w:rsidR="00C7581D">
        <w:rPr>
          <w:sz w:val="18"/>
          <w:szCs w:val="18"/>
        </w:rPr>
        <w:t>)</w:t>
      </w:r>
    </w:p>
    <w:p w14:paraId="51705B1D" w14:textId="77777777" w:rsidR="005F607A" w:rsidRDefault="005F607A" w:rsidP="005F607A">
      <w:pPr>
        <w:tabs>
          <w:tab w:val="center" w:pos="6521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</w:t>
      </w:r>
      <w:r>
        <w:rPr>
          <w:b/>
          <w:bCs/>
          <w:sz w:val="24"/>
          <w:szCs w:val="24"/>
        </w:rPr>
        <w:t>“Заявитель”</w:t>
      </w:r>
      <w:r>
        <w:rPr>
          <w:sz w:val="24"/>
          <w:szCs w:val="24"/>
        </w:rPr>
        <w:t xml:space="preserve">), в лице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64559A" w14:textId="77777777" w:rsidR="005F607A" w:rsidRDefault="005F607A" w:rsidP="005F607A">
      <w:pPr>
        <w:pBdr>
          <w:top w:val="single" w:sz="4" w:space="1" w:color="auto"/>
        </w:pBdr>
        <w:ind w:left="3232" w:right="91"/>
        <w:jc w:val="both"/>
        <w:rPr>
          <w:sz w:val="2"/>
          <w:szCs w:val="2"/>
        </w:rPr>
      </w:pPr>
    </w:p>
    <w:p w14:paraId="4A34EEA1" w14:textId="77777777" w:rsidR="005F607A" w:rsidRDefault="00060E32" w:rsidP="00060E32">
      <w:pPr>
        <w:tabs>
          <w:tab w:val="center" w:pos="5642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, действующего</w:t>
      </w:r>
      <w:r w:rsidRPr="005F6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="005F607A">
        <w:rPr>
          <w:sz w:val="24"/>
          <w:szCs w:val="24"/>
        </w:rPr>
        <w:t>_____________</w:t>
      </w:r>
      <w:r w:rsidR="00FF3810">
        <w:rPr>
          <w:sz w:val="24"/>
          <w:szCs w:val="24"/>
        </w:rPr>
        <w:t>___________________________</w:t>
      </w:r>
      <w:r w:rsidR="005F607A">
        <w:rPr>
          <w:sz w:val="24"/>
          <w:szCs w:val="24"/>
        </w:rPr>
        <w:t>_______________</w:t>
      </w:r>
      <w:r w:rsidR="000E11F8">
        <w:rPr>
          <w:sz w:val="24"/>
          <w:szCs w:val="24"/>
        </w:rPr>
        <w:t>,</w:t>
      </w:r>
      <w:r w:rsidR="005F607A">
        <w:rPr>
          <w:sz w:val="24"/>
          <w:szCs w:val="24"/>
        </w:rPr>
        <w:t xml:space="preserve">  </w:t>
      </w:r>
    </w:p>
    <w:p w14:paraId="6BB36FBA" w14:textId="77777777" w:rsidR="00E15E66" w:rsidRDefault="00E15E66" w:rsidP="00060E32">
      <w:pPr>
        <w:tabs>
          <w:tab w:val="center" w:pos="5642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место нахождения заявителя_________________________________________________________,</w:t>
      </w:r>
    </w:p>
    <w:p w14:paraId="5DD21938" w14:textId="77777777" w:rsidR="005F607A" w:rsidRPr="0077716D" w:rsidRDefault="005F607A" w:rsidP="005F607A">
      <w:pPr>
        <w:tabs>
          <w:tab w:val="center" w:pos="5642"/>
          <w:tab w:val="right" w:pos="9923"/>
        </w:tabs>
        <w:jc w:val="both"/>
        <w:rPr>
          <w:sz w:val="2"/>
          <w:szCs w:val="2"/>
        </w:rPr>
      </w:pPr>
      <w:r w:rsidRPr="00510509">
        <w:rPr>
          <w:sz w:val="24"/>
          <w:szCs w:val="24"/>
        </w:rPr>
        <w:t>просит принять настоящую заявку на участие в торгах, проводимых  ООО «</w:t>
      </w:r>
      <w:r w:rsidR="00111407">
        <w:rPr>
          <w:sz w:val="24"/>
          <w:szCs w:val="24"/>
        </w:rPr>
        <w:t>ВЕНДЕР</w:t>
      </w:r>
      <w:r w:rsidRPr="00510509">
        <w:rPr>
          <w:sz w:val="24"/>
          <w:szCs w:val="24"/>
        </w:rPr>
        <w:t>», действующим на основании</w:t>
      </w:r>
      <w:r w:rsidR="00970D05" w:rsidRPr="00510509">
        <w:rPr>
          <w:sz w:val="24"/>
          <w:szCs w:val="24"/>
        </w:rPr>
        <w:t xml:space="preserve"> </w:t>
      </w:r>
      <w:r w:rsidR="00726815" w:rsidRPr="007D635D">
        <w:rPr>
          <w:sz w:val="24"/>
          <w:szCs w:val="24"/>
        </w:rPr>
        <w:t>контракт</w:t>
      </w:r>
      <w:r w:rsidR="00970D05" w:rsidRPr="007D635D">
        <w:rPr>
          <w:sz w:val="24"/>
          <w:szCs w:val="24"/>
        </w:rPr>
        <w:t>а №</w:t>
      </w:r>
      <w:r w:rsidR="00B47FD8" w:rsidRPr="007D635D">
        <w:rPr>
          <w:sz w:val="24"/>
          <w:szCs w:val="24"/>
        </w:rPr>
        <w:t xml:space="preserve"> </w:t>
      </w:r>
      <w:r w:rsidR="007D635D" w:rsidRPr="007D635D">
        <w:rPr>
          <w:sz w:val="24"/>
          <w:szCs w:val="24"/>
        </w:rPr>
        <w:t>12/1</w:t>
      </w:r>
      <w:r w:rsidR="00111407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>/Ар</w:t>
      </w:r>
      <w:r w:rsidR="00111407">
        <w:rPr>
          <w:sz w:val="24"/>
          <w:szCs w:val="24"/>
        </w:rPr>
        <w:t>3</w:t>
      </w:r>
      <w:r w:rsidR="007D635D" w:rsidRPr="007D635D">
        <w:rPr>
          <w:sz w:val="24"/>
          <w:szCs w:val="24"/>
        </w:rPr>
        <w:t xml:space="preserve"> </w:t>
      </w:r>
      <w:r w:rsidR="00970D05" w:rsidRPr="007D635D">
        <w:rPr>
          <w:sz w:val="24"/>
          <w:szCs w:val="24"/>
        </w:rPr>
        <w:t xml:space="preserve">от </w:t>
      </w:r>
      <w:r w:rsidR="007D635D" w:rsidRPr="007D635D">
        <w:rPr>
          <w:sz w:val="24"/>
          <w:szCs w:val="24"/>
        </w:rPr>
        <w:t>1</w:t>
      </w:r>
      <w:r w:rsidR="00111407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>.12.201</w:t>
      </w:r>
      <w:r w:rsidR="00111407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 xml:space="preserve"> г</w:t>
      </w:r>
      <w:r w:rsidRPr="007D635D">
        <w:rPr>
          <w:sz w:val="24"/>
          <w:szCs w:val="24"/>
        </w:rPr>
        <w:t>,</w:t>
      </w:r>
      <w:r w:rsidRPr="00510509">
        <w:rPr>
          <w:sz w:val="24"/>
          <w:szCs w:val="24"/>
        </w:rPr>
        <w:t xml:space="preserve"> заключенного</w:t>
      </w:r>
      <w:r w:rsidRPr="00BC6A4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657BCD">
        <w:rPr>
          <w:sz w:val="24"/>
          <w:szCs w:val="24"/>
        </w:rPr>
        <w:t>Межрегиональным т</w:t>
      </w:r>
      <w:r>
        <w:rPr>
          <w:sz w:val="24"/>
          <w:szCs w:val="24"/>
        </w:rPr>
        <w:t xml:space="preserve">ерриториальным управлением Федерального агентства по управлению государственным имуществом </w:t>
      </w:r>
      <w:r w:rsidR="00E34088">
        <w:rPr>
          <w:sz w:val="24"/>
          <w:szCs w:val="24"/>
        </w:rPr>
        <w:t>в</w:t>
      </w:r>
      <w:r>
        <w:rPr>
          <w:sz w:val="24"/>
          <w:szCs w:val="24"/>
        </w:rPr>
        <w:t xml:space="preserve"> Республике Татарстан </w:t>
      </w:r>
      <w:r w:rsidR="00657BCD">
        <w:rPr>
          <w:sz w:val="24"/>
          <w:szCs w:val="24"/>
        </w:rPr>
        <w:t xml:space="preserve">и Ульяновской области </w:t>
      </w:r>
      <w:r>
        <w:rPr>
          <w:sz w:val="24"/>
          <w:szCs w:val="24"/>
        </w:rPr>
        <w:t xml:space="preserve">(далее – </w:t>
      </w:r>
      <w:r w:rsidRPr="0077716D">
        <w:rPr>
          <w:sz w:val="24"/>
          <w:szCs w:val="24"/>
        </w:rPr>
        <w:t>«Организатор торгов»)</w:t>
      </w:r>
    </w:p>
    <w:tbl>
      <w:tblPr>
        <w:tblW w:w="1023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5"/>
        <w:gridCol w:w="1190"/>
        <w:gridCol w:w="454"/>
        <w:gridCol w:w="227"/>
        <w:gridCol w:w="510"/>
        <w:gridCol w:w="482"/>
        <w:gridCol w:w="562"/>
        <w:gridCol w:w="430"/>
        <w:gridCol w:w="3515"/>
      </w:tblGrid>
      <w:tr w:rsidR="005F607A" w14:paraId="3C331F76" w14:textId="77777777" w:rsidTr="00DD73FD">
        <w:trPr>
          <w:cantSplit/>
        </w:trPr>
        <w:tc>
          <w:tcPr>
            <w:tcW w:w="879" w:type="dxa"/>
            <w:vAlign w:val="bottom"/>
          </w:tcPr>
          <w:p w14:paraId="601E73DA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B4F4B5D" w14:textId="77777777" w:rsidR="005F607A" w:rsidRDefault="00DD73FD" w:rsidP="00DD73FD">
            <w:pPr>
              <w:ind w:lef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 »</w:t>
            </w:r>
          </w:p>
        </w:tc>
        <w:tc>
          <w:tcPr>
            <w:tcW w:w="1190" w:type="dxa"/>
            <w:vAlign w:val="bottom"/>
          </w:tcPr>
          <w:p w14:paraId="7C0AE81A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49772BED" w14:textId="77777777" w:rsidR="005F607A" w:rsidRDefault="005F607A" w:rsidP="001114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407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vAlign w:val="bottom"/>
          </w:tcPr>
          <w:p w14:paraId="7BDCEDF3" w14:textId="77777777" w:rsidR="005F607A" w:rsidRDefault="005F607A" w:rsidP="00835D5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65A16EB9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F38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482" w:type="dxa"/>
            <w:vAlign w:val="bottom"/>
          </w:tcPr>
          <w:p w14:paraId="7D219B53" w14:textId="77777777" w:rsidR="005F607A" w:rsidRDefault="005F607A" w:rsidP="00FF3810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14:paraId="0D50C37B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30" w:type="dxa"/>
            <w:vAlign w:val="bottom"/>
          </w:tcPr>
          <w:p w14:paraId="6E67F0C4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14:paraId="248C7A0E" w14:textId="77777777" w:rsidR="005F607A" w:rsidRDefault="005F607A" w:rsidP="00F3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</w:p>
        </w:tc>
      </w:tr>
    </w:tbl>
    <w:p w14:paraId="104ACA70" w14:textId="676005AD" w:rsidR="00551034" w:rsidRPr="00593018" w:rsidRDefault="00F33B60" w:rsidP="00593018">
      <w:pPr>
        <w:pStyle w:val="2"/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F33B60">
        <w:rPr>
          <w:bCs/>
          <w:sz w:val="24"/>
          <w:szCs w:val="24"/>
        </w:rPr>
        <w:t>на электронной торговой площадке, находящейся в сети интернет</w:t>
      </w:r>
      <w:r w:rsidRPr="00F33B60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14:paraId="2044D2A0" w14:textId="77777777" w:rsidR="002F2FB2" w:rsidRPr="002F2FB2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2. Подавая настоящую заявку на участие в торгах, Заявитель обязуется соблюдать условия проведения торго</w:t>
      </w:r>
      <w:r w:rsidR="00806B68">
        <w:rPr>
          <w:sz w:val="24"/>
          <w:szCs w:val="24"/>
        </w:rPr>
        <w:t>в, содержащиеся в</w:t>
      </w:r>
      <w:r w:rsidRPr="002F2FB2">
        <w:rPr>
          <w:sz w:val="24"/>
          <w:szCs w:val="24"/>
        </w:rPr>
        <w:t xml:space="preserve"> извещении о проведении торгов.</w:t>
      </w:r>
    </w:p>
    <w:p w14:paraId="0B5116D9" w14:textId="77777777" w:rsidR="002F2FB2" w:rsidRPr="0077716D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3. Настоящим Заявитель подтверждает, что он ознакомлен с формой (условиями) Договора купли-продажи имущества, и принимает их полностью</w:t>
      </w:r>
      <w:r w:rsidR="0077716D">
        <w:rPr>
          <w:sz w:val="24"/>
          <w:szCs w:val="24"/>
        </w:rPr>
        <w:t>.</w:t>
      </w:r>
      <w:r w:rsidR="0077716D" w:rsidRPr="0077716D">
        <w:rPr>
          <w:sz w:val="24"/>
          <w:szCs w:val="24"/>
        </w:rPr>
        <w:t xml:space="preserve"> </w:t>
      </w:r>
      <w:r w:rsidR="0077716D">
        <w:rPr>
          <w:sz w:val="24"/>
          <w:szCs w:val="24"/>
        </w:rPr>
        <w:t xml:space="preserve">А также, что </w:t>
      </w:r>
      <w:r w:rsidR="0077716D" w:rsidRPr="0077716D">
        <w:rPr>
          <w:sz w:val="24"/>
          <w:szCs w:val="24"/>
        </w:rPr>
        <w:t xml:space="preserve">обязуется самостоятельно отслеживать изменения, вносимые в </w:t>
      </w:r>
      <w:r w:rsidR="0077716D">
        <w:rPr>
          <w:sz w:val="24"/>
          <w:szCs w:val="24"/>
        </w:rPr>
        <w:t>извещение о торгах</w:t>
      </w:r>
      <w:r w:rsidR="0077716D" w:rsidRPr="0077716D">
        <w:rPr>
          <w:sz w:val="24"/>
          <w:szCs w:val="24"/>
        </w:rPr>
        <w:t>, размещаем</w:t>
      </w:r>
      <w:r w:rsidR="0077716D">
        <w:rPr>
          <w:sz w:val="24"/>
          <w:szCs w:val="24"/>
        </w:rPr>
        <w:t>ое</w:t>
      </w:r>
      <w:r w:rsidR="0077716D" w:rsidRPr="0077716D">
        <w:rPr>
          <w:sz w:val="24"/>
          <w:szCs w:val="24"/>
        </w:rPr>
        <w:t xml:space="preserve"> на официальном сайте, а так же принимает на себя риски несвоевременного получения указанной информации.</w:t>
      </w:r>
    </w:p>
    <w:p w14:paraId="40E64AB0" w14:textId="77777777" w:rsidR="002F2FB2" w:rsidRPr="002F2FB2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4. В случае признания победителем торгов Заявитель обязуется:</w:t>
      </w:r>
    </w:p>
    <w:p w14:paraId="5DCC2331" w14:textId="77777777" w:rsidR="002F2FB2" w:rsidRPr="002F2FB2" w:rsidRDefault="004624D0" w:rsidP="002F2FB2">
      <w:pPr>
        <w:ind w:firstLine="822"/>
        <w:jc w:val="both"/>
        <w:rPr>
          <w:sz w:val="24"/>
          <w:szCs w:val="24"/>
        </w:rPr>
      </w:pPr>
      <w:r w:rsidRPr="00F6100B">
        <w:rPr>
          <w:sz w:val="24"/>
          <w:szCs w:val="24"/>
        </w:rPr>
        <w:t>подписать</w:t>
      </w:r>
      <w:r w:rsidR="002F2FB2" w:rsidRPr="002F2FB2">
        <w:rPr>
          <w:sz w:val="24"/>
          <w:szCs w:val="24"/>
        </w:rPr>
        <w:t xml:space="preserve"> Протокол о результатах торгов, Договор купли-продажи имущества в сроки, установленные законодательством Российской Федерации;</w:t>
      </w:r>
    </w:p>
    <w:p w14:paraId="5ACA747C" w14:textId="77777777" w:rsidR="00593018" w:rsidRDefault="002F2FB2" w:rsidP="00593018">
      <w:pPr>
        <w:ind w:firstLine="822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оплатить имущество по цене, в порядке и сроки, установленные подписанным Протоколом о результатах торгов</w:t>
      </w:r>
      <w:r w:rsidR="00593018">
        <w:rPr>
          <w:sz w:val="24"/>
          <w:szCs w:val="24"/>
        </w:rPr>
        <w:t>;</w:t>
      </w:r>
    </w:p>
    <w:p w14:paraId="23E39942" w14:textId="77777777" w:rsidR="00593018" w:rsidRDefault="00593018" w:rsidP="00593018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оплатить услуги оператора ЭТП в размере и сроки, установленные в соответствии с договором об оказании услуг Оператора ЭТП и Регламентом ЭТП.</w:t>
      </w:r>
    </w:p>
    <w:p w14:paraId="6D4C3A4B" w14:textId="77777777" w:rsidR="004624D0" w:rsidRDefault="00E34088" w:rsidP="004624D0">
      <w:pPr>
        <w:ind w:firstLine="567"/>
        <w:jc w:val="both"/>
        <w:rPr>
          <w:sz w:val="24"/>
          <w:szCs w:val="24"/>
        </w:rPr>
      </w:pPr>
      <w:r w:rsidRPr="004624D0">
        <w:rPr>
          <w:sz w:val="24"/>
          <w:szCs w:val="24"/>
        </w:rPr>
        <w:t>5. </w:t>
      </w:r>
      <w:r w:rsidR="004624D0" w:rsidRPr="004624D0">
        <w:rPr>
          <w:sz w:val="24"/>
          <w:szCs w:val="24"/>
        </w:rPr>
        <w:t>Заявитель осведомлен о том, что</w:t>
      </w:r>
      <w:r w:rsidR="004624D0">
        <w:rPr>
          <w:sz w:val="24"/>
          <w:szCs w:val="24"/>
        </w:rPr>
        <w:t>:</w:t>
      </w:r>
    </w:p>
    <w:p w14:paraId="20654290" w14:textId="77777777" w:rsidR="00E34088" w:rsidRPr="004624D0" w:rsidRDefault="004624D0" w:rsidP="004624D0">
      <w:pPr>
        <w:ind w:firstLine="851"/>
        <w:jc w:val="both"/>
        <w:rPr>
          <w:sz w:val="24"/>
          <w:szCs w:val="24"/>
        </w:rPr>
      </w:pPr>
      <w:r w:rsidRPr="004624D0">
        <w:rPr>
          <w:sz w:val="24"/>
          <w:szCs w:val="24"/>
        </w:rPr>
        <w:t xml:space="preserve"> выставленное на торги имущество арестовано в рамках исполнительного производства и передано на реализацию в соответствии с Постановлением о передаче имущества на торги/реализацию по Поручению</w:t>
      </w:r>
      <w:r>
        <w:rPr>
          <w:sz w:val="24"/>
          <w:szCs w:val="24"/>
        </w:rPr>
        <w:t xml:space="preserve"> Межрегионального</w:t>
      </w:r>
      <w:r w:rsidRPr="004624D0">
        <w:rPr>
          <w:sz w:val="24"/>
          <w:szCs w:val="24"/>
        </w:rPr>
        <w:t xml:space="preserve"> управления Федерального агентства по управлению государственным имуществом в </w:t>
      </w:r>
      <w:r>
        <w:rPr>
          <w:sz w:val="24"/>
          <w:szCs w:val="24"/>
        </w:rPr>
        <w:t>Республике Татарстан и Ульяновской области</w:t>
      </w:r>
      <w:r w:rsidR="00E1526D">
        <w:rPr>
          <w:sz w:val="24"/>
          <w:szCs w:val="24"/>
        </w:rPr>
        <w:t>;</w:t>
      </w:r>
    </w:p>
    <w:p w14:paraId="67B756C4" w14:textId="77777777" w:rsidR="0062013C" w:rsidRDefault="0062013C" w:rsidP="0062013C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проданное на торгах имущество возврату не подлежит и что ни Орган</w:t>
      </w:r>
      <w:r w:rsidR="00FF3810">
        <w:rPr>
          <w:sz w:val="24"/>
          <w:szCs w:val="24"/>
        </w:rPr>
        <w:t>изатор торгов, ни Межрегиональное территориальное</w:t>
      </w:r>
      <w:r>
        <w:rPr>
          <w:sz w:val="24"/>
          <w:szCs w:val="24"/>
        </w:rPr>
        <w:t xml:space="preserve"> управлени</w:t>
      </w:r>
      <w:r w:rsidR="00FF3810">
        <w:rPr>
          <w:sz w:val="24"/>
          <w:szCs w:val="24"/>
        </w:rPr>
        <w:t>е</w:t>
      </w:r>
      <w:r w:rsidRPr="0062013C">
        <w:rPr>
          <w:sz w:val="24"/>
          <w:szCs w:val="24"/>
        </w:rPr>
        <w:t xml:space="preserve"> Федерального агентства по управлению государственным имуществом в Республике Татарстан и Ульяновской области</w:t>
      </w:r>
      <w:r>
        <w:rPr>
          <w:sz w:val="24"/>
          <w:szCs w:val="24"/>
        </w:rPr>
        <w:t xml:space="preserve"> не несут ответственности за качество проданного имущества;</w:t>
      </w:r>
    </w:p>
    <w:p w14:paraId="7F888FD7" w14:textId="77777777" w:rsidR="0062013C" w:rsidRDefault="0062013C" w:rsidP="0062013C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 Организатор торгов, ни Межрегиональное  территориальное управление </w:t>
      </w:r>
      <w:r w:rsidRPr="00657BCD">
        <w:rPr>
          <w:sz w:val="24"/>
          <w:szCs w:val="24"/>
        </w:rPr>
        <w:t>Федерального агентства по управлению государственным имуществом в Республике Татарстан и Ульяновской области</w:t>
      </w:r>
      <w:r>
        <w:rPr>
          <w:sz w:val="24"/>
          <w:szCs w:val="24"/>
        </w:rPr>
        <w:t xml:space="preserve">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а также в иных предусмотренных федеральным законодательством и иными нормативными правовыми актами </w:t>
      </w:r>
      <w:r>
        <w:rPr>
          <w:sz w:val="24"/>
          <w:szCs w:val="24"/>
        </w:rPr>
        <w:lastRenderedPageBreak/>
        <w:t>случаях отзыва государственным органом уведомления о готовности имущества к реализации или уменьшения объема (количества) выставленного на торги имущества</w:t>
      </w:r>
      <w:r w:rsidR="00E1526D">
        <w:rPr>
          <w:sz w:val="24"/>
          <w:szCs w:val="24"/>
        </w:rPr>
        <w:t>;</w:t>
      </w:r>
    </w:p>
    <w:p w14:paraId="350327DD" w14:textId="77777777" w:rsidR="00E1526D" w:rsidRDefault="00E1526D" w:rsidP="0062013C">
      <w:pPr>
        <w:ind w:firstLine="822"/>
        <w:jc w:val="both"/>
        <w:rPr>
          <w:sz w:val="24"/>
          <w:szCs w:val="24"/>
        </w:rPr>
      </w:pPr>
      <w:r w:rsidRPr="00E1526D">
        <w:rPr>
          <w:sz w:val="24"/>
          <w:szCs w:val="24"/>
        </w:rPr>
        <w:t xml:space="preserve">победитель </w:t>
      </w:r>
      <w:r>
        <w:rPr>
          <w:sz w:val="24"/>
          <w:szCs w:val="24"/>
        </w:rPr>
        <w:t>Торгов</w:t>
      </w:r>
      <w:r w:rsidRPr="00E1526D">
        <w:rPr>
          <w:sz w:val="24"/>
          <w:szCs w:val="24"/>
        </w:rPr>
        <w:t xml:space="preserve"> при уклонении от подписания Протокола о результатах торгов, договора купли-продажи или от уплаты итоговой цены </w:t>
      </w:r>
      <w:r>
        <w:rPr>
          <w:sz w:val="24"/>
          <w:szCs w:val="24"/>
        </w:rPr>
        <w:t>предмета торгов</w:t>
      </w:r>
      <w:r w:rsidRPr="00E1526D">
        <w:rPr>
          <w:sz w:val="24"/>
          <w:szCs w:val="24"/>
        </w:rPr>
        <w:t xml:space="preserve"> утрачивает внесенный задаток</w:t>
      </w:r>
      <w:r>
        <w:rPr>
          <w:sz w:val="24"/>
          <w:szCs w:val="24"/>
        </w:rPr>
        <w:t>;</w:t>
      </w:r>
    </w:p>
    <w:p w14:paraId="551D0D65" w14:textId="77777777" w:rsidR="00545ED7" w:rsidRPr="00545ED7" w:rsidRDefault="00545ED7" w:rsidP="00545ED7">
      <w:pPr>
        <w:widowControl w:val="0"/>
        <w:tabs>
          <w:tab w:val="left" w:pos="567"/>
        </w:tabs>
        <w:adjustRightInd w:val="0"/>
        <w:ind w:firstLine="851"/>
        <w:jc w:val="both"/>
        <w:rPr>
          <w:rFonts w:ascii="Times New Roman CYR" w:hAnsi="Times New Roman CYR" w:cs="Times New Roman CYR"/>
          <w:spacing w:val="-8"/>
          <w:sz w:val="24"/>
          <w:szCs w:val="24"/>
        </w:rPr>
      </w:pPr>
      <w:r w:rsidRPr="00545ED7">
        <w:rPr>
          <w:rFonts w:ascii="Times New Roman CYR" w:hAnsi="Times New Roman CYR" w:cs="Times New Roman CYR"/>
          <w:spacing w:val="-8"/>
          <w:sz w:val="24"/>
          <w:szCs w:val="24"/>
        </w:rPr>
        <w:t>вывоз/получение имущества осуществляется покупателем самостоятельно</w:t>
      </w:r>
      <w:r w:rsidR="00DE7D2A">
        <w:rPr>
          <w:rFonts w:ascii="Times New Roman CYR" w:hAnsi="Times New Roman CYR" w:cs="Times New Roman CYR"/>
          <w:spacing w:val="-8"/>
          <w:sz w:val="24"/>
          <w:szCs w:val="24"/>
        </w:rPr>
        <w:t xml:space="preserve"> и за его счет</w:t>
      </w:r>
      <w:r w:rsidRPr="00545ED7">
        <w:rPr>
          <w:rFonts w:ascii="Times New Roman CYR" w:hAnsi="Times New Roman CYR" w:cs="Times New Roman CYR"/>
          <w:spacing w:val="-8"/>
          <w:sz w:val="24"/>
          <w:szCs w:val="24"/>
        </w:rPr>
        <w:t>;</w:t>
      </w:r>
    </w:p>
    <w:p w14:paraId="5697B9CD" w14:textId="77777777" w:rsidR="00F33B60" w:rsidRPr="00F33B60" w:rsidRDefault="00F33B60" w:rsidP="00545ED7">
      <w:pPr>
        <w:widowControl w:val="0"/>
        <w:tabs>
          <w:tab w:val="left" w:pos="567"/>
        </w:tabs>
        <w:adjustRightInd w:val="0"/>
        <w:ind w:firstLine="851"/>
        <w:jc w:val="both"/>
        <w:rPr>
          <w:rFonts w:ascii="Times New Roman CYR" w:hAnsi="Times New Roman CYR" w:cs="Times New Roman CYR"/>
          <w:b/>
          <w:bCs/>
          <w:spacing w:val="-8"/>
          <w:sz w:val="24"/>
          <w:szCs w:val="24"/>
        </w:rPr>
      </w:pP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действия по снятию обременений</w:t>
      </w:r>
      <w:r w:rsidR="00545ED7">
        <w:rPr>
          <w:rFonts w:ascii="Times New Roman CYR" w:hAnsi="Times New Roman CYR" w:cs="Times New Roman CYR"/>
          <w:spacing w:val="-8"/>
          <w:sz w:val="24"/>
          <w:szCs w:val="24"/>
        </w:rPr>
        <w:t>, регистрации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 xml:space="preserve"> имущества</w:t>
      </w:r>
      <w:r w:rsidR="00545ED7">
        <w:rPr>
          <w:rFonts w:ascii="Times New Roman CYR" w:hAnsi="Times New Roman CYR" w:cs="Times New Roman CYR"/>
          <w:spacing w:val="-8"/>
          <w:sz w:val="24"/>
          <w:szCs w:val="24"/>
        </w:rPr>
        <w:t xml:space="preserve"> 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осуществляются победителем самостоятельно</w:t>
      </w:r>
      <w:r w:rsidR="00545ED7">
        <w:rPr>
          <w:rFonts w:ascii="Times New Roman CYR" w:hAnsi="Times New Roman CYR" w:cs="Times New Roman CYR"/>
          <w:spacing w:val="-8"/>
          <w:sz w:val="24"/>
          <w:szCs w:val="24"/>
        </w:rPr>
        <w:t xml:space="preserve"> и за его счет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.</w:t>
      </w:r>
    </w:p>
    <w:p w14:paraId="15BFCCB6" w14:textId="77777777" w:rsidR="005F607A" w:rsidRDefault="005F607A" w:rsidP="005F60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Заявитель осведомлен о том, что он вправе отозвать настоящую заявку до момента </w:t>
      </w:r>
      <w:r w:rsidR="00545ED7">
        <w:rPr>
          <w:sz w:val="24"/>
          <w:szCs w:val="24"/>
        </w:rPr>
        <w:t>окончания даты и времени подачи заявок</w:t>
      </w:r>
      <w:r>
        <w:rPr>
          <w:sz w:val="24"/>
          <w:szCs w:val="24"/>
        </w:rPr>
        <w:t xml:space="preserve"> и</w:t>
      </w:r>
      <w:r w:rsidR="00F33B60">
        <w:rPr>
          <w:sz w:val="24"/>
          <w:szCs w:val="24"/>
        </w:rPr>
        <w:t>,</w:t>
      </w:r>
      <w:r>
        <w:rPr>
          <w:sz w:val="24"/>
          <w:szCs w:val="24"/>
        </w:rPr>
        <w:t xml:space="preserve"> что при этом сумма внесенного задатка</w:t>
      </w:r>
      <w:r w:rsidR="00F33B60">
        <w:rPr>
          <w:sz w:val="24"/>
          <w:szCs w:val="24"/>
        </w:rPr>
        <w:t xml:space="preserve"> возвращается </w:t>
      </w:r>
      <w:r w:rsidR="00F33B60" w:rsidRPr="00F33B60">
        <w:rPr>
          <w:sz w:val="24"/>
          <w:szCs w:val="24"/>
        </w:rPr>
        <w:t>Заявителю в порядке, установленном</w:t>
      </w:r>
      <w:r w:rsidR="00F33B60">
        <w:rPr>
          <w:sz w:val="24"/>
          <w:szCs w:val="24"/>
        </w:rPr>
        <w:t xml:space="preserve"> в договоре оферте о задатке </w:t>
      </w:r>
    </w:p>
    <w:p w14:paraId="7A1D106B" w14:textId="77777777" w:rsidR="00DE7D2A" w:rsidRDefault="00DE7D2A" w:rsidP="005F60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Заявитель осведомлен, что в</w:t>
      </w:r>
      <w:r w:rsidRPr="00DE7D2A">
        <w:rPr>
          <w:sz w:val="24"/>
          <w:szCs w:val="24"/>
        </w:rPr>
        <w:t xml:space="preserve">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</w:t>
      </w:r>
      <w:r>
        <w:rPr>
          <w:sz w:val="24"/>
          <w:szCs w:val="24"/>
        </w:rPr>
        <w:t xml:space="preserve"> и декларирует</w:t>
      </w:r>
      <w:r w:rsidR="00BF7AFD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не является таким лицом</w:t>
      </w:r>
      <w:r w:rsidRPr="00DE7D2A">
        <w:rPr>
          <w:sz w:val="24"/>
          <w:szCs w:val="24"/>
        </w:rPr>
        <w:t>.</w:t>
      </w:r>
    </w:p>
    <w:p w14:paraId="480BE2D0" w14:textId="77777777" w:rsidR="00F33B60" w:rsidRDefault="00F33B60" w:rsidP="005F607A">
      <w:pPr>
        <w:ind w:firstLine="567"/>
        <w:jc w:val="both"/>
        <w:rPr>
          <w:sz w:val="24"/>
          <w:szCs w:val="24"/>
        </w:rPr>
      </w:pPr>
      <w:r w:rsidRPr="00F33B60">
        <w:rPr>
          <w:sz w:val="24"/>
          <w:szCs w:val="24"/>
        </w:rPr>
        <w:t>Заявитель обязан представить реквизиты для возврата задатка.</w:t>
      </w:r>
    </w:p>
    <w:p w14:paraId="0B092ED7" w14:textId="77777777" w:rsidR="00F33B60" w:rsidRDefault="00F33B60" w:rsidP="005F607A">
      <w:pPr>
        <w:ind w:firstLine="567"/>
        <w:jc w:val="both"/>
        <w:rPr>
          <w:sz w:val="2"/>
          <w:szCs w:val="2"/>
        </w:rPr>
      </w:pPr>
    </w:p>
    <w:p w14:paraId="7A56A972" w14:textId="77777777" w:rsidR="00F33B60" w:rsidRDefault="00DE7D2A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2031">
        <w:rPr>
          <w:sz w:val="24"/>
          <w:szCs w:val="24"/>
        </w:rPr>
        <w:t>. Заявитель о</w:t>
      </w:r>
      <w:r w:rsidR="00A52031" w:rsidRPr="00A52031">
        <w:rPr>
          <w:sz w:val="24"/>
          <w:szCs w:val="24"/>
        </w:rPr>
        <w:t xml:space="preserve">сведомлен о том, что переписка между </w:t>
      </w:r>
      <w:r w:rsidR="00A52031">
        <w:rPr>
          <w:sz w:val="24"/>
          <w:szCs w:val="24"/>
        </w:rPr>
        <w:t>ним</w:t>
      </w:r>
      <w:r w:rsidR="00A52031" w:rsidRPr="00A52031">
        <w:rPr>
          <w:sz w:val="24"/>
          <w:szCs w:val="24"/>
        </w:rPr>
        <w:t xml:space="preserve"> и Организатором торгов осуществляется в электронном виде. </w:t>
      </w:r>
    </w:p>
    <w:p w14:paraId="69AF7538" w14:textId="77777777" w:rsidR="00A52031" w:rsidRDefault="00FE24A6" w:rsidP="00F61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52031" w:rsidRPr="00A52031">
        <w:rPr>
          <w:sz w:val="24"/>
          <w:szCs w:val="24"/>
        </w:rPr>
        <w:t>Прошу направлять</w:t>
      </w:r>
      <w:r w:rsidR="00F6100B">
        <w:rPr>
          <w:sz w:val="24"/>
          <w:szCs w:val="24"/>
        </w:rPr>
        <w:t xml:space="preserve"> </w:t>
      </w:r>
      <w:r w:rsidR="00A52031" w:rsidRPr="00A52031">
        <w:rPr>
          <w:sz w:val="24"/>
          <w:szCs w:val="24"/>
        </w:rPr>
        <w:t>документы, в т.ч. уведомления, требования на адрес электронной почты: _______________________________.</w:t>
      </w:r>
    </w:p>
    <w:p w14:paraId="0B30DA76" w14:textId="77777777" w:rsidR="00A52031" w:rsidRDefault="00A52031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Заявителя ___________________.</w:t>
      </w:r>
    </w:p>
    <w:p w14:paraId="6C3990AB" w14:textId="77777777" w:rsidR="00F6100B" w:rsidRDefault="00DE7D2A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100B">
        <w:rPr>
          <w:sz w:val="24"/>
          <w:szCs w:val="24"/>
        </w:rPr>
        <w:t xml:space="preserve">. </w:t>
      </w:r>
      <w:r w:rsidR="00F6100B" w:rsidRPr="00F6100B">
        <w:rPr>
          <w:sz w:val="24"/>
          <w:szCs w:val="24"/>
        </w:rPr>
        <w:t xml:space="preserve">В соответствии с Федеральным законом от 27.07.2006г. № 152-ФЗ «О персональных данных» даю свое согласие </w:t>
      </w:r>
      <w:r w:rsidR="00F6100B">
        <w:rPr>
          <w:sz w:val="24"/>
          <w:szCs w:val="24"/>
        </w:rPr>
        <w:t>Организатору торгов</w:t>
      </w:r>
      <w:r w:rsidR="00F6100B" w:rsidRPr="00F6100B">
        <w:rPr>
          <w:sz w:val="24"/>
          <w:szCs w:val="24"/>
        </w:rPr>
        <w:t xml:space="preserve"> на обработку с</w:t>
      </w:r>
      <w:r w:rsidR="00F6100B">
        <w:rPr>
          <w:sz w:val="24"/>
          <w:szCs w:val="24"/>
        </w:rPr>
        <w:t>воих</w:t>
      </w:r>
      <w:r w:rsidR="00F6100B" w:rsidRPr="00F6100B">
        <w:rPr>
          <w:sz w:val="24"/>
          <w:szCs w:val="24"/>
        </w:rPr>
        <w:t xml:space="preserve"> персональных данных с использованием и без использования средств автоматизации:</w:t>
      </w:r>
    </w:p>
    <w:p w14:paraId="776FEBF9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 xml:space="preserve">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1BBCB967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 xml:space="preserve">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32216755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4685E339" w14:textId="77777777" w:rsidR="00DE7D2A" w:rsidRDefault="00DE7D2A">
      <w:pPr>
        <w:autoSpaceDE/>
        <w:autoSpaceDN/>
        <w:rPr>
          <w:b/>
          <w:sz w:val="24"/>
          <w:szCs w:val="24"/>
        </w:rPr>
      </w:pPr>
    </w:p>
    <w:p w14:paraId="196AD627" w14:textId="77777777" w:rsidR="00DE7D2A" w:rsidRDefault="00DE7D2A">
      <w:pPr>
        <w:autoSpaceDE/>
        <w:autoSpaceDN/>
        <w:rPr>
          <w:b/>
          <w:sz w:val="24"/>
          <w:szCs w:val="24"/>
        </w:rPr>
      </w:pPr>
    </w:p>
    <w:p w14:paraId="32A664D8" w14:textId="77777777" w:rsidR="00DE7D2A" w:rsidRDefault="00DE7D2A" w:rsidP="00DE7D2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347781AB" w14:textId="77777777" w:rsidR="00DE7D2A" w:rsidRDefault="00DE7D2A" w:rsidP="00DE7D2A">
      <w:pPr>
        <w:rPr>
          <w:sz w:val="24"/>
          <w:szCs w:val="24"/>
        </w:rPr>
      </w:pPr>
      <w:r>
        <w:rPr>
          <w:sz w:val="24"/>
          <w:szCs w:val="24"/>
        </w:rPr>
        <w:t>(полномочного представителя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DE7D2A" w14:paraId="7F0BC16C" w14:textId="77777777" w:rsidTr="000A0EDB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656BC" w14:textId="77777777" w:rsidR="00DE7D2A" w:rsidRDefault="00DE7D2A" w:rsidP="000A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A4D6D" w14:textId="77777777" w:rsidR="00DE7D2A" w:rsidRDefault="00DE7D2A" w:rsidP="000A0E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9345A" w14:textId="77777777" w:rsidR="00DE7D2A" w:rsidRDefault="00DE7D2A" w:rsidP="000A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A2DCB" w14:textId="77777777" w:rsidR="00DE7D2A" w:rsidRDefault="00DE7D2A" w:rsidP="000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14:paraId="01085608" w14:textId="77777777" w:rsidR="00DE7D2A" w:rsidRPr="00474A72" w:rsidRDefault="00DE7D2A" w:rsidP="00DE7D2A">
      <w:pPr>
        <w:jc w:val="both"/>
        <w:rPr>
          <w:sz w:val="24"/>
          <w:szCs w:val="24"/>
        </w:rPr>
      </w:pPr>
      <w:r w:rsidRPr="00474A72">
        <w:rPr>
          <w:sz w:val="24"/>
          <w:szCs w:val="24"/>
        </w:rPr>
        <w:t>Дата</w:t>
      </w:r>
      <w:r>
        <w:rPr>
          <w:sz w:val="24"/>
          <w:szCs w:val="24"/>
        </w:rPr>
        <w:t xml:space="preserve"> «    » _____________ 20___г.</w:t>
      </w:r>
    </w:p>
    <w:p w14:paraId="37D925E2" w14:textId="77777777" w:rsidR="00DE7D2A" w:rsidRDefault="00DE7D2A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08F12B1" w14:textId="77777777" w:rsidR="00593578" w:rsidRDefault="00593578" w:rsidP="00593578">
      <w:pPr>
        <w:spacing w:before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Для и</w:t>
      </w:r>
      <w:r w:rsidRPr="00785AE8">
        <w:rPr>
          <w:b/>
          <w:sz w:val="24"/>
          <w:szCs w:val="24"/>
        </w:rPr>
        <w:t>ндивидуального предпринимателя: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763"/>
      </w:tblGrid>
      <w:tr w:rsidR="00593578" w14:paraId="70248D5B" w14:textId="77777777" w:rsidTr="000B4A39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BCCC919" w14:textId="77777777" w:rsidR="00593578" w:rsidRPr="00A4021B" w:rsidRDefault="00593578" w:rsidP="000B4A39">
            <w:pPr>
              <w:rPr>
                <w:b/>
                <w:sz w:val="24"/>
                <w:szCs w:val="24"/>
              </w:rPr>
            </w:pPr>
            <w:r w:rsidRPr="00180CCA">
              <w:rPr>
                <w:sz w:val="24"/>
                <w:szCs w:val="24"/>
              </w:rPr>
              <w:t>Приложения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6A4B91C8" w14:textId="77777777" w:rsidR="00593578" w:rsidRPr="004612DD" w:rsidRDefault="00593578" w:rsidP="00E15E66">
            <w:pPr>
              <w:jc w:val="both"/>
              <w:rPr>
                <w:sz w:val="24"/>
                <w:szCs w:val="24"/>
              </w:rPr>
            </w:pPr>
          </w:p>
        </w:tc>
      </w:tr>
      <w:tr w:rsidR="00593578" w14:paraId="31E79DC5" w14:textId="77777777" w:rsidTr="000B4A39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54FC4E2" w14:textId="77777777" w:rsidR="00593578" w:rsidRPr="00A4021B" w:rsidRDefault="00593578" w:rsidP="000B4A39">
            <w:pPr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2040F070" w14:textId="77777777" w:rsidR="00D72EE3" w:rsidRPr="00D72EE3" w:rsidRDefault="00D72EE3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612DD">
              <w:rPr>
                <w:sz w:val="24"/>
                <w:szCs w:val="24"/>
              </w:rPr>
              <w:t xml:space="preserve">опия </w:t>
            </w:r>
            <w:r w:rsidR="00FE24A6">
              <w:rPr>
                <w:sz w:val="24"/>
                <w:szCs w:val="24"/>
              </w:rPr>
              <w:t xml:space="preserve">всех страниц </w:t>
            </w:r>
            <w:r w:rsidRPr="004612DD">
              <w:rPr>
                <w:sz w:val="24"/>
                <w:szCs w:val="24"/>
              </w:rPr>
              <w:t xml:space="preserve">паспорта </w:t>
            </w:r>
            <w:r>
              <w:rPr>
                <w:sz w:val="24"/>
                <w:szCs w:val="24"/>
              </w:rPr>
              <w:t>З</w:t>
            </w:r>
            <w:r w:rsidRPr="004612DD">
              <w:rPr>
                <w:sz w:val="24"/>
                <w:szCs w:val="24"/>
              </w:rPr>
              <w:t>аявителя</w:t>
            </w:r>
            <w:r>
              <w:rPr>
                <w:sz w:val="24"/>
                <w:szCs w:val="24"/>
              </w:rPr>
              <w:t xml:space="preserve"> </w:t>
            </w:r>
          </w:p>
          <w:p w14:paraId="7654C676" w14:textId="77777777" w:rsidR="00D72EE3" w:rsidRPr="00D72EE3" w:rsidRDefault="00FE24A6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оригинала или нотариально заверенной копии</w:t>
            </w:r>
            <w:r w:rsidR="00D72EE3" w:rsidRPr="00461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выписки</w:t>
            </w:r>
            <w:r w:rsidR="00D72EE3">
              <w:rPr>
                <w:sz w:val="24"/>
                <w:szCs w:val="24"/>
              </w:rPr>
              <w:t xml:space="preserve"> из </w:t>
            </w:r>
            <w:r w:rsidR="00D72EE3" w:rsidRPr="00E15E66">
              <w:rPr>
                <w:sz w:val="24"/>
                <w:szCs w:val="24"/>
              </w:rPr>
              <w:t>ЕГРИП</w:t>
            </w:r>
            <w:r w:rsidR="00D72EE3" w:rsidRPr="004612DD">
              <w:rPr>
                <w:sz w:val="24"/>
                <w:szCs w:val="24"/>
              </w:rPr>
              <w:t xml:space="preserve"> Заявителя в качестве индивидуального предпринимателя </w:t>
            </w:r>
          </w:p>
          <w:p w14:paraId="2D4E8B8A" w14:textId="77777777" w:rsidR="00D72EE3" w:rsidRPr="00D72EE3" w:rsidRDefault="00593578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612DD">
              <w:rPr>
                <w:sz w:val="24"/>
                <w:szCs w:val="24"/>
              </w:rPr>
              <w:t xml:space="preserve">Платежный документ с отметкой банка, подтверждающий перечисление </w:t>
            </w:r>
            <w:r w:rsidRPr="00806B68">
              <w:rPr>
                <w:sz w:val="24"/>
                <w:szCs w:val="24"/>
              </w:rPr>
              <w:t>Заявителем задатка на указанный в Договоре</w:t>
            </w:r>
            <w:r w:rsidR="00E15E66" w:rsidRPr="00806B68">
              <w:rPr>
                <w:sz w:val="24"/>
                <w:szCs w:val="24"/>
              </w:rPr>
              <w:t>-оферте</w:t>
            </w:r>
            <w:r w:rsidRPr="00806B68">
              <w:rPr>
                <w:sz w:val="24"/>
                <w:szCs w:val="24"/>
              </w:rPr>
              <w:t xml:space="preserve"> о задатке счет</w:t>
            </w:r>
            <w:r w:rsidRPr="004612DD">
              <w:rPr>
                <w:sz w:val="24"/>
                <w:szCs w:val="24"/>
              </w:rPr>
              <w:t>.</w:t>
            </w:r>
          </w:p>
          <w:p w14:paraId="394BEB8C" w14:textId="77777777" w:rsidR="00D72EE3" w:rsidRPr="00D72EE3" w:rsidRDefault="00D72EE3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72EE3">
              <w:rPr>
                <w:color w:val="000000"/>
                <w:sz w:val="24"/>
                <w:szCs w:val="24"/>
              </w:rPr>
              <w:t>Свидетельство о постановке на налоговый учет</w:t>
            </w:r>
          </w:p>
          <w:p w14:paraId="30983F77" w14:textId="77777777" w:rsidR="00D72EE3" w:rsidRDefault="00D72EE3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</w:t>
            </w:r>
          </w:p>
          <w:p w14:paraId="5BC77765" w14:textId="77777777" w:rsidR="00D72EE3" w:rsidRDefault="00D72EE3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0CCA">
              <w:rPr>
                <w:sz w:val="24"/>
                <w:szCs w:val="24"/>
              </w:rPr>
              <w:t>пись представляемых документов</w:t>
            </w:r>
            <w:r>
              <w:rPr>
                <w:sz w:val="24"/>
                <w:szCs w:val="24"/>
              </w:rPr>
              <w:t>, п</w:t>
            </w:r>
            <w:r w:rsidRPr="00180CCA">
              <w:rPr>
                <w:sz w:val="24"/>
                <w:szCs w:val="24"/>
              </w:rPr>
              <w:t>одписанная Заявителем</w:t>
            </w:r>
            <w:r>
              <w:rPr>
                <w:sz w:val="24"/>
                <w:szCs w:val="24"/>
              </w:rPr>
              <w:t xml:space="preserve"> (Представителем)</w:t>
            </w:r>
            <w:r w:rsidRPr="00180CCA">
              <w:rPr>
                <w:sz w:val="24"/>
                <w:szCs w:val="24"/>
              </w:rPr>
              <w:t xml:space="preserve"> </w:t>
            </w:r>
          </w:p>
          <w:p w14:paraId="0E3C3C41" w14:textId="77777777" w:rsidR="00C16E99" w:rsidRDefault="00C16E99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возврат задатка по форме организатора торгов</w:t>
            </w:r>
          </w:p>
          <w:p w14:paraId="37E045EE" w14:textId="77777777" w:rsidR="00593578" w:rsidRPr="004612DD" w:rsidRDefault="00D72EE3" w:rsidP="00C16E9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80CCA">
              <w:rPr>
                <w:sz w:val="24"/>
                <w:szCs w:val="24"/>
              </w:rPr>
              <w:t>Нотариально удостоверенн</w:t>
            </w:r>
            <w:r>
              <w:rPr>
                <w:sz w:val="24"/>
                <w:szCs w:val="24"/>
              </w:rPr>
              <w:t>ая</w:t>
            </w:r>
            <w:r w:rsidRPr="00180CCA">
              <w:rPr>
                <w:sz w:val="24"/>
                <w:szCs w:val="24"/>
              </w:rPr>
              <w:t xml:space="preserve"> доверенность </w:t>
            </w:r>
            <w:r>
              <w:rPr>
                <w:sz w:val="24"/>
                <w:szCs w:val="24"/>
              </w:rPr>
              <w:t>П</w:t>
            </w:r>
            <w:r w:rsidRPr="00180CCA">
              <w:rPr>
                <w:sz w:val="24"/>
                <w:szCs w:val="24"/>
              </w:rPr>
              <w:t xml:space="preserve">редставителя  </w:t>
            </w:r>
            <w:r>
              <w:rPr>
                <w:sz w:val="24"/>
                <w:szCs w:val="24"/>
              </w:rPr>
              <w:t>Заявителя</w:t>
            </w:r>
            <w:r w:rsidRPr="00180CCA">
              <w:rPr>
                <w:sz w:val="24"/>
                <w:szCs w:val="24"/>
              </w:rPr>
              <w:t xml:space="preserve"> и копи</w:t>
            </w:r>
            <w:r>
              <w:rPr>
                <w:sz w:val="24"/>
                <w:szCs w:val="24"/>
              </w:rPr>
              <w:t>я</w:t>
            </w:r>
            <w:r w:rsidRPr="00180CCA">
              <w:rPr>
                <w:sz w:val="24"/>
                <w:szCs w:val="24"/>
              </w:rPr>
              <w:t xml:space="preserve"> паспорта</w:t>
            </w:r>
            <w:r>
              <w:rPr>
                <w:sz w:val="24"/>
                <w:szCs w:val="24"/>
              </w:rPr>
              <w:t>, в случае подачи заявки П</w:t>
            </w:r>
            <w:r w:rsidRPr="00180CCA">
              <w:rPr>
                <w:sz w:val="24"/>
                <w:szCs w:val="24"/>
              </w:rPr>
              <w:t>редставителем Заявителя</w:t>
            </w:r>
          </w:p>
        </w:tc>
      </w:tr>
    </w:tbl>
    <w:p w14:paraId="1D9C4E08" w14:textId="77777777" w:rsidR="006F2577" w:rsidRDefault="006F2577" w:rsidP="005F607A">
      <w:pPr>
        <w:jc w:val="both"/>
        <w:rPr>
          <w:b/>
        </w:rPr>
      </w:pPr>
    </w:p>
    <w:p w14:paraId="106A5CFB" w14:textId="77777777" w:rsidR="001E23A0" w:rsidRDefault="005F607A" w:rsidP="00E15E66">
      <w:pPr>
        <w:jc w:val="both"/>
        <w:rPr>
          <w:b/>
          <w:sz w:val="24"/>
          <w:szCs w:val="24"/>
        </w:rPr>
      </w:pPr>
      <w:r w:rsidRPr="00893AF2">
        <w:rPr>
          <w:b/>
          <w:sz w:val="18"/>
          <w:szCs w:val="18"/>
        </w:rPr>
        <w:t xml:space="preserve">Примечание: </w:t>
      </w:r>
      <w:r w:rsidR="002B7BF7">
        <w:rPr>
          <w:b/>
          <w:sz w:val="18"/>
          <w:szCs w:val="18"/>
        </w:rPr>
        <w:t xml:space="preserve">Все разделы обязательны для заполнения. </w:t>
      </w:r>
      <w:proofErr w:type="spellStart"/>
      <w:r w:rsidR="00E15E66">
        <w:rPr>
          <w:b/>
          <w:sz w:val="18"/>
          <w:szCs w:val="18"/>
        </w:rPr>
        <w:t>Незаполнение</w:t>
      </w:r>
      <w:proofErr w:type="spellEnd"/>
      <w:r w:rsidR="00E15E66">
        <w:rPr>
          <w:b/>
          <w:sz w:val="18"/>
          <w:szCs w:val="18"/>
        </w:rPr>
        <w:t xml:space="preserve"> заявки, </w:t>
      </w:r>
      <w:r w:rsidRPr="00893AF2">
        <w:rPr>
          <w:b/>
          <w:sz w:val="18"/>
          <w:szCs w:val="18"/>
        </w:rPr>
        <w:t xml:space="preserve">Непредоставление </w:t>
      </w:r>
      <w:r w:rsidR="00E15E66">
        <w:rPr>
          <w:b/>
          <w:sz w:val="18"/>
          <w:szCs w:val="18"/>
        </w:rPr>
        <w:t>о</w:t>
      </w:r>
      <w:r w:rsidRPr="00893AF2">
        <w:rPr>
          <w:b/>
          <w:sz w:val="18"/>
          <w:szCs w:val="18"/>
        </w:rPr>
        <w:t xml:space="preserve">дного из документов, указанных в приложениях, </w:t>
      </w:r>
      <w:r w:rsidR="00E1526D" w:rsidRPr="00E1526D">
        <w:rPr>
          <w:b/>
          <w:sz w:val="18"/>
          <w:szCs w:val="18"/>
        </w:rPr>
        <w:t xml:space="preserve">либо представление недостоверных сведений </w:t>
      </w:r>
      <w:r w:rsidRPr="00893AF2">
        <w:rPr>
          <w:b/>
          <w:sz w:val="18"/>
          <w:szCs w:val="18"/>
        </w:rPr>
        <w:t xml:space="preserve">является основанием для отклонения заявки. </w:t>
      </w:r>
    </w:p>
    <w:sectPr w:rsidR="001E23A0" w:rsidSect="00F37F7C">
      <w:headerReference w:type="even" r:id="rId7"/>
      <w:headerReference w:type="default" r:id="rId8"/>
      <w:pgSz w:w="11906" w:h="16838"/>
      <w:pgMar w:top="440" w:right="567" w:bottom="709" w:left="1134" w:header="360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8F8A" w14:textId="77777777" w:rsidR="00E1269B" w:rsidRDefault="00E1269B">
      <w:r>
        <w:separator/>
      </w:r>
    </w:p>
  </w:endnote>
  <w:endnote w:type="continuationSeparator" w:id="0">
    <w:p w14:paraId="09290305" w14:textId="77777777" w:rsidR="00E1269B" w:rsidRDefault="00E1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B504" w14:textId="77777777" w:rsidR="00E1269B" w:rsidRDefault="00E1269B">
      <w:r>
        <w:separator/>
      </w:r>
    </w:p>
  </w:footnote>
  <w:footnote w:type="continuationSeparator" w:id="0">
    <w:p w14:paraId="1EDF41B8" w14:textId="77777777" w:rsidR="00E1269B" w:rsidRDefault="00E1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0EC7" w14:textId="77777777" w:rsidR="00214855" w:rsidRDefault="00214855" w:rsidP="003625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39B3E5" w14:textId="77777777" w:rsidR="00214855" w:rsidRDefault="002148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7C58" w14:textId="77777777" w:rsidR="00214855" w:rsidRDefault="00214855" w:rsidP="00362517">
    <w:pPr>
      <w:pStyle w:val="a3"/>
      <w:framePr w:wrap="around" w:vAnchor="text" w:hAnchor="margin" w:xAlign="center" w:y="1"/>
      <w:rPr>
        <w:rStyle w:val="a5"/>
      </w:rPr>
    </w:pPr>
  </w:p>
  <w:p w14:paraId="215B0FBE" w14:textId="77777777" w:rsidR="00214855" w:rsidRDefault="00214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CF8"/>
    <w:multiLevelType w:val="multilevel"/>
    <w:tmpl w:val="9292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E74D61"/>
    <w:multiLevelType w:val="hybridMultilevel"/>
    <w:tmpl w:val="81C01C1E"/>
    <w:lvl w:ilvl="0" w:tplc="00000001">
      <w:start w:val="4"/>
      <w:numFmt w:val="bullet"/>
      <w:lvlText w:val="-"/>
      <w:lvlJc w:val="left"/>
      <w:pPr>
        <w:ind w:left="750" w:hanging="360"/>
      </w:pPr>
      <w:rPr>
        <w:rFonts w:ascii="StarSymbol" w:hAnsi="StarSymbol" w:cs="Times New Roman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8922B03"/>
    <w:multiLevelType w:val="hybridMultilevel"/>
    <w:tmpl w:val="A3242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F773E"/>
    <w:multiLevelType w:val="hybridMultilevel"/>
    <w:tmpl w:val="9A82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30C6"/>
    <w:multiLevelType w:val="hybridMultilevel"/>
    <w:tmpl w:val="FDD4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42A9"/>
    <w:multiLevelType w:val="hybridMultilevel"/>
    <w:tmpl w:val="3CE8E2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848B4"/>
    <w:multiLevelType w:val="multilevel"/>
    <w:tmpl w:val="9292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DE"/>
    <w:rsid w:val="000057FB"/>
    <w:rsid w:val="00025398"/>
    <w:rsid w:val="00026AF6"/>
    <w:rsid w:val="0003302F"/>
    <w:rsid w:val="000409F6"/>
    <w:rsid w:val="000506B8"/>
    <w:rsid w:val="00052EFF"/>
    <w:rsid w:val="00060C30"/>
    <w:rsid w:val="00060E32"/>
    <w:rsid w:val="00061584"/>
    <w:rsid w:val="000877C7"/>
    <w:rsid w:val="0009139F"/>
    <w:rsid w:val="000B4A39"/>
    <w:rsid w:val="000C3792"/>
    <w:rsid w:val="000D711B"/>
    <w:rsid w:val="000E11F8"/>
    <w:rsid w:val="000E4061"/>
    <w:rsid w:val="000F4F25"/>
    <w:rsid w:val="000F53ED"/>
    <w:rsid w:val="00100EEF"/>
    <w:rsid w:val="0010579F"/>
    <w:rsid w:val="00111407"/>
    <w:rsid w:val="00114F40"/>
    <w:rsid w:val="00115088"/>
    <w:rsid w:val="001232DE"/>
    <w:rsid w:val="00127B9E"/>
    <w:rsid w:val="00130552"/>
    <w:rsid w:val="001471B8"/>
    <w:rsid w:val="00153B1A"/>
    <w:rsid w:val="00180CCA"/>
    <w:rsid w:val="00184753"/>
    <w:rsid w:val="00196DA2"/>
    <w:rsid w:val="001C3A36"/>
    <w:rsid w:val="001D0210"/>
    <w:rsid w:val="001D3CC3"/>
    <w:rsid w:val="001D6A7C"/>
    <w:rsid w:val="001E23A0"/>
    <w:rsid w:val="001E6E9C"/>
    <w:rsid w:val="001E7E77"/>
    <w:rsid w:val="00205873"/>
    <w:rsid w:val="00214855"/>
    <w:rsid w:val="0021597A"/>
    <w:rsid w:val="002428B2"/>
    <w:rsid w:val="00247ACB"/>
    <w:rsid w:val="00252FC2"/>
    <w:rsid w:val="00266A37"/>
    <w:rsid w:val="00270E1A"/>
    <w:rsid w:val="002A18E4"/>
    <w:rsid w:val="002A7E39"/>
    <w:rsid w:val="002B7BF7"/>
    <w:rsid w:val="002D5704"/>
    <w:rsid w:val="002E0BFB"/>
    <w:rsid w:val="002F01CC"/>
    <w:rsid w:val="002F2FB2"/>
    <w:rsid w:val="003136DE"/>
    <w:rsid w:val="003370CF"/>
    <w:rsid w:val="00362517"/>
    <w:rsid w:val="00362ECE"/>
    <w:rsid w:val="00377C56"/>
    <w:rsid w:val="00380743"/>
    <w:rsid w:val="003841F0"/>
    <w:rsid w:val="003A2B30"/>
    <w:rsid w:val="003A4C90"/>
    <w:rsid w:val="003B15ED"/>
    <w:rsid w:val="003D0A3A"/>
    <w:rsid w:val="003D13B6"/>
    <w:rsid w:val="003D2980"/>
    <w:rsid w:val="003D4DDD"/>
    <w:rsid w:val="00401726"/>
    <w:rsid w:val="00420552"/>
    <w:rsid w:val="00424D82"/>
    <w:rsid w:val="00443063"/>
    <w:rsid w:val="004612DD"/>
    <w:rsid w:val="004624D0"/>
    <w:rsid w:val="00474A72"/>
    <w:rsid w:val="00474D5E"/>
    <w:rsid w:val="00481EDB"/>
    <w:rsid w:val="00496E91"/>
    <w:rsid w:val="004A774C"/>
    <w:rsid w:val="004B4F72"/>
    <w:rsid w:val="004C20AE"/>
    <w:rsid w:val="004C52CB"/>
    <w:rsid w:val="004D256B"/>
    <w:rsid w:val="00510509"/>
    <w:rsid w:val="00514325"/>
    <w:rsid w:val="00522A8F"/>
    <w:rsid w:val="00545ED7"/>
    <w:rsid w:val="00551034"/>
    <w:rsid w:val="00552C89"/>
    <w:rsid w:val="0055496D"/>
    <w:rsid w:val="005559CA"/>
    <w:rsid w:val="005578FA"/>
    <w:rsid w:val="00574252"/>
    <w:rsid w:val="00586346"/>
    <w:rsid w:val="00593018"/>
    <w:rsid w:val="00593578"/>
    <w:rsid w:val="005A3FB6"/>
    <w:rsid w:val="005A6F2F"/>
    <w:rsid w:val="005C3B21"/>
    <w:rsid w:val="005E6CAA"/>
    <w:rsid w:val="005F607A"/>
    <w:rsid w:val="00602F5F"/>
    <w:rsid w:val="0062013C"/>
    <w:rsid w:val="00631CE3"/>
    <w:rsid w:val="00657BCD"/>
    <w:rsid w:val="0068052E"/>
    <w:rsid w:val="00680D26"/>
    <w:rsid w:val="006B3D7B"/>
    <w:rsid w:val="006B6B22"/>
    <w:rsid w:val="006C2A3E"/>
    <w:rsid w:val="006C60AD"/>
    <w:rsid w:val="006D0041"/>
    <w:rsid w:val="006E0107"/>
    <w:rsid w:val="006E1B4C"/>
    <w:rsid w:val="006F2577"/>
    <w:rsid w:val="006F49ED"/>
    <w:rsid w:val="00703555"/>
    <w:rsid w:val="00726815"/>
    <w:rsid w:val="0075153E"/>
    <w:rsid w:val="00754126"/>
    <w:rsid w:val="00764C50"/>
    <w:rsid w:val="0077716D"/>
    <w:rsid w:val="007845A0"/>
    <w:rsid w:val="0079623E"/>
    <w:rsid w:val="007B500E"/>
    <w:rsid w:val="007D635D"/>
    <w:rsid w:val="008064C0"/>
    <w:rsid w:val="00806B68"/>
    <w:rsid w:val="00814E2C"/>
    <w:rsid w:val="008179CE"/>
    <w:rsid w:val="008308E6"/>
    <w:rsid w:val="00835D5A"/>
    <w:rsid w:val="00837EC5"/>
    <w:rsid w:val="008424B8"/>
    <w:rsid w:val="00893AF2"/>
    <w:rsid w:val="008C10B3"/>
    <w:rsid w:val="008D387A"/>
    <w:rsid w:val="008D643D"/>
    <w:rsid w:val="00900147"/>
    <w:rsid w:val="00910AA2"/>
    <w:rsid w:val="009213D4"/>
    <w:rsid w:val="00921AF4"/>
    <w:rsid w:val="00925E62"/>
    <w:rsid w:val="009574EB"/>
    <w:rsid w:val="00961E94"/>
    <w:rsid w:val="00970D05"/>
    <w:rsid w:val="00976106"/>
    <w:rsid w:val="00977BE8"/>
    <w:rsid w:val="00984CDB"/>
    <w:rsid w:val="0099553F"/>
    <w:rsid w:val="009A0496"/>
    <w:rsid w:val="009A6308"/>
    <w:rsid w:val="009C097B"/>
    <w:rsid w:val="009C6242"/>
    <w:rsid w:val="009D5BCF"/>
    <w:rsid w:val="009E1B38"/>
    <w:rsid w:val="009E4343"/>
    <w:rsid w:val="009F2246"/>
    <w:rsid w:val="009F260D"/>
    <w:rsid w:val="009F2FAC"/>
    <w:rsid w:val="00A018E2"/>
    <w:rsid w:val="00A01900"/>
    <w:rsid w:val="00A222CA"/>
    <w:rsid w:val="00A3444C"/>
    <w:rsid w:val="00A43A56"/>
    <w:rsid w:val="00A52031"/>
    <w:rsid w:val="00A6272A"/>
    <w:rsid w:val="00A81654"/>
    <w:rsid w:val="00A84072"/>
    <w:rsid w:val="00AA714A"/>
    <w:rsid w:val="00AB6DA6"/>
    <w:rsid w:val="00AD6201"/>
    <w:rsid w:val="00AE1981"/>
    <w:rsid w:val="00B07CB3"/>
    <w:rsid w:val="00B11012"/>
    <w:rsid w:val="00B1521A"/>
    <w:rsid w:val="00B3404B"/>
    <w:rsid w:val="00B47FD8"/>
    <w:rsid w:val="00B70C07"/>
    <w:rsid w:val="00B759F8"/>
    <w:rsid w:val="00B92127"/>
    <w:rsid w:val="00BA4210"/>
    <w:rsid w:val="00BA7B34"/>
    <w:rsid w:val="00BB5B26"/>
    <w:rsid w:val="00BC6A42"/>
    <w:rsid w:val="00BE2245"/>
    <w:rsid w:val="00BE6ACB"/>
    <w:rsid w:val="00BF2F2C"/>
    <w:rsid w:val="00BF38C8"/>
    <w:rsid w:val="00BF7AFD"/>
    <w:rsid w:val="00C07C4B"/>
    <w:rsid w:val="00C15CF1"/>
    <w:rsid w:val="00C16E99"/>
    <w:rsid w:val="00C20BA9"/>
    <w:rsid w:val="00C46F34"/>
    <w:rsid w:val="00C47F8F"/>
    <w:rsid w:val="00C57FF7"/>
    <w:rsid w:val="00C65031"/>
    <w:rsid w:val="00C753B4"/>
    <w:rsid w:val="00C7552B"/>
    <w:rsid w:val="00C7581D"/>
    <w:rsid w:val="00C821A1"/>
    <w:rsid w:val="00C82DFC"/>
    <w:rsid w:val="00C84F79"/>
    <w:rsid w:val="00C863CC"/>
    <w:rsid w:val="00CA402D"/>
    <w:rsid w:val="00CB4600"/>
    <w:rsid w:val="00CB4D07"/>
    <w:rsid w:val="00CD64B7"/>
    <w:rsid w:val="00D054DD"/>
    <w:rsid w:val="00D16C7E"/>
    <w:rsid w:val="00D17342"/>
    <w:rsid w:val="00D36C5D"/>
    <w:rsid w:val="00D55E52"/>
    <w:rsid w:val="00D649D2"/>
    <w:rsid w:val="00D64A86"/>
    <w:rsid w:val="00D72EE3"/>
    <w:rsid w:val="00D754DE"/>
    <w:rsid w:val="00D948C0"/>
    <w:rsid w:val="00DA005D"/>
    <w:rsid w:val="00DA0B7C"/>
    <w:rsid w:val="00DA2DC8"/>
    <w:rsid w:val="00DC034B"/>
    <w:rsid w:val="00DD73FD"/>
    <w:rsid w:val="00DE4E1B"/>
    <w:rsid w:val="00DE76F8"/>
    <w:rsid w:val="00DE7D2A"/>
    <w:rsid w:val="00DF1A74"/>
    <w:rsid w:val="00DF5552"/>
    <w:rsid w:val="00E1269B"/>
    <w:rsid w:val="00E1526D"/>
    <w:rsid w:val="00E15E66"/>
    <w:rsid w:val="00E25865"/>
    <w:rsid w:val="00E34088"/>
    <w:rsid w:val="00E347B0"/>
    <w:rsid w:val="00E368A5"/>
    <w:rsid w:val="00E36D0D"/>
    <w:rsid w:val="00E511A2"/>
    <w:rsid w:val="00E53122"/>
    <w:rsid w:val="00E560AA"/>
    <w:rsid w:val="00E570AA"/>
    <w:rsid w:val="00E70815"/>
    <w:rsid w:val="00E81FBC"/>
    <w:rsid w:val="00E9673D"/>
    <w:rsid w:val="00EA2BF2"/>
    <w:rsid w:val="00EB4767"/>
    <w:rsid w:val="00EC3BF2"/>
    <w:rsid w:val="00EC56B8"/>
    <w:rsid w:val="00ED7B02"/>
    <w:rsid w:val="00F01B20"/>
    <w:rsid w:val="00F33B60"/>
    <w:rsid w:val="00F37F7C"/>
    <w:rsid w:val="00F6100B"/>
    <w:rsid w:val="00F96413"/>
    <w:rsid w:val="00FA35AD"/>
    <w:rsid w:val="00FB6794"/>
    <w:rsid w:val="00FC38A6"/>
    <w:rsid w:val="00FE24A6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40CD"/>
  <w15:docId w15:val="{21612EF1-09C4-48DC-87A5-5DDBEDD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13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9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4F25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9F260D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F260D"/>
    <w:rPr>
      <w:sz w:val="28"/>
      <w:szCs w:val="28"/>
      <w:lang w:val="ru-RU" w:eastAsia="ru-RU" w:bidi="ar-SA"/>
    </w:rPr>
  </w:style>
  <w:style w:type="character" w:styleId="a5">
    <w:name w:val="page number"/>
    <w:basedOn w:val="a0"/>
    <w:rsid w:val="009F260D"/>
  </w:style>
  <w:style w:type="paragraph" w:customStyle="1" w:styleId="1">
    <w:name w:val="Без интервала1"/>
    <w:rsid w:val="00196DA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8634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8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2015-12-18T09:31:00Z</cp:lastPrinted>
  <dcterms:created xsi:type="dcterms:W3CDTF">2021-08-10T20:11:00Z</dcterms:created>
  <dcterms:modified xsi:type="dcterms:W3CDTF">2021-08-10T20:11:00Z</dcterms:modified>
</cp:coreProperties>
</file>